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A0" w:rsidRPr="00E2411D" w:rsidRDefault="00B95CA0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>JOSEPH P. PEDI</w:t>
      </w:r>
    </w:p>
    <w:p w:rsidR="00B95CA0" w:rsidRPr="00E2411D" w:rsidRDefault="00B95CA0" w:rsidP="00B95CA0">
      <w:pPr>
        <w:pStyle w:val="Heading1"/>
        <w:jc w:val="left"/>
        <w:rPr>
          <w:rFonts w:ascii="Calibri" w:hAnsi="Calibri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 xml:space="preserve">Town Clerk, </w:t>
      </w:r>
      <w:r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 w:cs="Arial"/>
          <w:b/>
          <w:bCs/>
          <w:color w:val="000000"/>
        </w:rPr>
        <w:t xml:space="preserve">                                                              WORKSHOP MEETING AGENDA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</w:rPr>
        <w:t xml:space="preserve">                                                                   </w:t>
      </w:r>
      <w:r w:rsidR="004D17EF">
        <w:rPr>
          <w:rFonts w:ascii="Calibri" w:hAnsi="Calibri" w:cs="Arial"/>
          <w:b/>
          <w:bCs/>
          <w:color w:val="000000"/>
        </w:rPr>
        <w:t>Wednesday</w:t>
      </w:r>
      <w:r w:rsidR="00524EED" w:rsidRPr="00E2411D">
        <w:rPr>
          <w:rFonts w:ascii="Calibri" w:hAnsi="Calibri" w:cs="Arial"/>
          <w:b/>
          <w:bCs/>
          <w:color w:val="000000"/>
        </w:rPr>
        <w:t xml:space="preserve">, </w:t>
      </w:r>
      <w:r w:rsidR="004D17EF">
        <w:rPr>
          <w:rFonts w:ascii="Calibri" w:hAnsi="Calibri" w:cs="Arial"/>
          <w:b/>
          <w:bCs/>
          <w:color w:val="000000"/>
        </w:rPr>
        <w:t>May</w:t>
      </w:r>
      <w:r w:rsidR="00227CDE">
        <w:rPr>
          <w:rFonts w:ascii="Calibri" w:hAnsi="Calibri" w:cs="Arial"/>
          <w:b/>
          <w:bCs/>
          <w:color w:val="000000"/>
        </w:rPr>
        <w:t xml:space="preserve"> 27</w:t>
      </w:r>
      <w:r w:rsidRPr="00E2411D">
        <w:rPr>
          <w:rFonts w:ascii="Calibri" w:hAnsi="Calibri" w:cs="Arial"/>
          <w:b/>
          <w:bCs/>
          <w:color w:val="000000"/>
        </w:rPr>
        <w:t>, 2020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  <w:r w:rsidRPr="00E2411D">
        <w:rPr>
          <w:rFonts w:ascii="Calibri" w:hAnsi="Calibri" w:cs="Arial"/>
          <w:b/>
          <w:bCs/>
          <w:color w:val="000000"/>
        </w:rPr>
        <w:t xml:space="preserve">                                                                                   7:00 p.m.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2411D">
        <w:rPr>
          <w:rFonts w:ascii="Calibri" w:hAnsi="Calibri" w:cs="Arial"/>
          <w:b/>
          <w:bCs/>
          <w:color w:val="000000"/>
        </w:rPr>
        <w:t>1. ROLL CALL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</w:rPr>
      </w:pP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2411D">
        <w:rPr>
          <w:rFonts w:ascii="Calibri" w:eastAsia="Calibri" w:hAnsi="Calibri" w:cs="Arial"/>
          <w:b/>
        </w:rPr>
        <w:t xml:space="preserve">2. </w:t>
      </w:r>
      <w:r w:rsidRPr="00E2411D">
        <w:rPr>
          <w:rFonts w:ascii="Calibri" w:hAnsi="Calibri" w:cs="Arial"/>
          <w:b/>
          <w:bCs/>
          <w:color w:val="000000"/>
        </w:rPr>
        <w:t>PLEDGE OF ALLEGIANCE TO THE FLAG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 w:rsidRPr="00E2411D">
        <w:rPr>
          <w:rFonts w:ascii="Calibri" w:hAnsi="Calibri" w:cs="Arial"/>
          <w:b/>
          <w:bCs/>
          <w:color w:val="000000"/>
        </w:rPr>
        <w:t xml:space="preserve">     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2411D">
        <w:rPr>
          <w:rFonts w:ascii="Calibri" w:hAnsi="Calibri" w:cs="Arial"/>
          <w:b/>
          <w:bCs/>
          <w:color w:val="000000"/>
        </w:rPr>
        <w:t>3. MOMENT OF SILENCE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</w:rPr>
      </w:pPr>
    </w:p>
    <w:p w:rsidR="00B95CA0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2411D">
        <w:rPr>
          <w:rFonts w:ascii="Calibri" w:hAnsi="Calibri" w:cs="Arial"/>
          <w:b/>
          <w:bCs/>
          <w:color w:val="000000"/>
        </w:rPr>
        <w:t>4. CHANGES TO AGENDA</w:t>
      </w:r>
    </w:p>
    <w:p w:rsidR="00AA6B98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A6B98" w:rsidRDefault="00AA6B98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5</w:t>
      </w:r>
      <w:r w:rsidRPr="00E2411D">
        <w:rPr>
          <w:rFonts w:ascii="Calibri" w:hAnsi="Calibri" w:cs="Arial"/>
          <w:b/>
          <w:bCs/>
          <w:color w:val="000000"/>
        </w:rPr>
        <w:t>. APPROVAL OF AUDIT</w:t>
      </w:r>
    </w:p>
    <w:p w:rsidR="00AA6B98" w:rsidRDefault="00AA6B98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4D17EF" w:rsidRDefault="00227CDE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6. </w:t>
      </w:r>
      <w:r w:rsidR="004D17EF">
        <w:rPr>
          <w:rFonts w:ascii="Calibri" w:hAnsi="Calibri" w:cs="Arial"/>
          <w:b/>
          <w:bCs/>
          <w:color w:val="000000"/>
        </w:rPr>
        <w:t>2020 L</w:t>
      </w:r>
      <w:r w:rsidR="00AE72C3">
        <w:rPr>
          <w:rFonts w:ascii="Calibri" w:hAnsi="Calibri" w:cs="Arial"/>
          <w:b/>
          <w:bCs/>
          <w:color w:val="000000"/>
        </w:rPr>
        <w:t>OCAL LAW 2: Pre School and Day C</w:t>
      </w:r>
      <w:r w:rsidR="004D17EF">
        <w:rPr>
          <w:rFonts w:ascii="Calibri" w:hAnsi="Calibri" w:cs="Arial"/>
          <w:b/>
          <w:bCs/>
          <w:color w:val="000000"/>
        </w:rPr>
        <w:t>are in the B Zone</w:t>
      </w:r>
    </w:p>
    <w:p w:rsidR="004D17EF" w:rsidRDefault="004D17EF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a. Resolution of SEQRA Determination and Designation</w:t>
      </w:r>
    </w:p>
    <w:p w:rsidR="004D17EF" w:rsidRDefault="004D17EF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b. Resolution of Adoption</w:t>
      </w:r>
    </w:p>
    <w:p w:rsidR="004D17EF" w:rsidRDefault="004D17EF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4D17EF" w:rsidRDefault="004D17EF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7. ACQUISITION OF ACCESS PARCEL FOR CONSOLIDATED WATER DISTRICT</w:t>
      </w:r>
    </w:p>
    <w:p w:rsidR="004D17EF" w:rsidRDefault="004D17EF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a. Resolution of SEQRA Determination</w:t>
      </w:r>
    </w:p>
    <w:p w:rsidR="004D17EF" w:rsidRDefault="004D17EF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b. Public Interest Order</w:t>
      </w:r>
    </w:p>
    <w:p w:rsidR="004D17EF" w:rsidRDefault="004D17EF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E72C3" w:rsidRDefault="004D17EF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8. R</w:t>
      </w:r>
      <w:r w:rsidR="00AE72C3">
        <w:rPr>
          <w:rFonts w:ascii="Calibri" w:hAnsi="Calibri" w:cs="Arial"/>
          <w:b/>
          <w:bCs/>
          <w:color w:val="000000"/>
        </w:rPr>
        <w:t>OAD NAMING: Cabin Lane</w:t>
      </w:r>
    </w:p>
    <w:p w:rsidR="00AE72C3" w:rsidRDefault="00AE72C3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E72C3" w:rsidRDefault="00AE72C3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9. DONNELLY SUBDIVISION: Three Homes on a Common Drive</w:t>
      </w:r>
    </w:p>
    <w:p w:rsidR="00AE72C3" w:rsidRDefault="00AE72C3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E72C3" w:rsidRDefault="00AE72C3" w:rsidP="00AE72C3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10. ROCK CUT ESTATES:  Three Homes on a Common Drive</w:t>
      </w:r>
    </w:p>
    <w:p w:rsidR="004D17EF" w:rsidRDefault="004D17EF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E72C3" w:rsidRDefault="00AE72C3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11. CORTLAND COMMONS:  Storm Water Security Estimate</w:t>
      </w:r>
    </w:p>
    <w:p w:rsidR="00800795" w:rsidRDefault="00800795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800795" w:rsidRDefault="00800795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12. SENIOR HOUSING: Monarch Woods</w:t>
      </w:r>
    </w:p>
    <w:p w:rsidR="00800795" w:rsidRDefault="00800795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800795" w:rsidRDefault="00800795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13. APPRAISAL: Newburgh Mall</w:t>
      </w:r>
    </w:p>
    <w:p w:rsidR="00AE72C3" w:rsidRDefault="00AE72C3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E72C3" w:rsidRDefault="00800795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14</w:t>
      </w:r>
      <w:r w:rsidR="00AE72C3">
        <w:rPr>
          <w:rFonts w:ascii="Calibri" w:hAnsi="Calibri" w:cs="Arial"/>
          <w:b/>
          <w:bCs/>
          <w:color w:val="000000"/>
        </w:rPr>
        <w:t>. ADJOURNMENT</w:t>
      </w:r>
    </w:p>
    <w:p w:rsidR="004D17EF" w:rsidRDefault="004D17EF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4D17EF" w:rsidRDefault="004D17EF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3F7B27" w:rsidRDefault="00210DF3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GJP; </w:t>
      </w:r>
      <w:proofErr w:type="spellStart"/>
      <w:r>
        <w:rPr>
          <w:rFonts w:ascii="Calibri" w:hAnsi="Calibri" w:cs="Arial"/>
          <w:b/>
          <w:bCs/>
          <w:color w:val="000000"/>
        </w:rPr>
        <w:t>jpp</w:t>
      </w:r>
      <w:proofErr w:type="spellEnd"/>
    </w:p>
    <w:p w:rsidR="00210DF3" w:rsidRDefault="00800795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Second Revision: May 21, 2020 @11:5</w:t>
      </w:r>
      <w:bookmarkStart w:id="0" w:name="_GoBack"/>
      <w:bookmarkEnd w:id="0"/>
      <w:r w:rsidR="00210DF3">
        <w:rPr>
          <w:rFonts w:ascii="Calibri" w:hAnsi="Calibri" w:cs="Arial"/>
          <w:b/>
          <w:bCs/>
          <w:color w:val="000000"/>
        </w:rPr>
        <w:t>5 a.m.</w:t>
      </w:r>
    </w:p>
    <w:p w:rsidR="00D012EF" w:rsidRPr="00D012EF" w:rsidRDefault="00D012EF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32"/>
          <w:szCs w:val="32"/>
        </w:rPr>
      </w:pPr>
    </w:p>
    <w:sectPr w:rsidR="00D012EF" w:rsidRPr="00D012EF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A0"/>
    <w:rsid w:val="0001602C"/>
    <w:rsid w:val="00206535"/>
    <w:rsid w:val="00210DF3"/>
    <w:rsid w:val="00227CDE"/>
    <w:rsid w:val="002D1A7B"/>
    <w:rsid w:val="002F101A"/>
    <w:rsid w:val="002F2F37"/>
    <w:rsid w:val="003F7B27"/>
    <w:rsid w:val="00415A86"/>
    <w:rsid w:val="00436515"/>
    <w:rsid w:val="004D17EF"/>
    <w:rsid w:val="004E6EE3"/>
    <w:rsid w:val="00507913"/>
    <w:rsid w:val="00524EED"/>
    <w:rsid w:val="00556F2E"/>
    <w:rsid w:val="00577243"/>
    <w:rsid w:val="00602507"/>
    <w:rsid w:val="006D30EA"/>
    <w:rsid w:val="00800795"/>
    <w:rsid w:val="00807860"/>
    <w:rsid w:val="008A5FE5"/>
    <w:rsid w:val="008C2933"/>
    <w:rsid w:val="00963720"/>
    <w:rsid w:val="00A71526"/>
    <w:rsid w:val="00AA6B98"/>
    <w:rsid w:val="00AE72C3"/>
    <w:rsid w:val="00B95CA0"/>
    <w:rsid w:val="00C42A46"/>
    <w:rsid w:val="00C43F3B"/>
    <w:rsid w:val="00D012EF"/>
    <w:rsid w:val="00D5573B"/>
    <w:rsid w:val="00E0094F"/>
    <w:rsid w:val="00E2411D"/>
    <w:rsid w:val="00E41A8F"/>
    <w:rsid w:val="00E525BC"/>
    <w:rsid w:val="00F2430B"/>
    <w:rsid w:val="00F9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ABA63-9AFA-45D9-BD59-D0ACD484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Milkovich</dc:creator>
  <cp:lastModifiedBy>Brenda Milkovich</cp:lastModifiedBy>
  <cp:revision>2</cp:revision>
  <cp:lastPrinted>2020-05-21T15:55:00Z</cp:lastPrinted>
  <dcterms:created xsi:type="dcterms:W3CDTF">2020-05-21T15:55:00Z</dcterms:created>
  <dcterms:modified xsi:type="dcterms:W3CDTF">2020-05-21T15:55:00Z</dcterms:modified>
</cp:coreProperties>
</file>